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43D67D40" w:rsidR="00C425E6" w:rsidRDefault="00321EA0">
      <w:pPr>
        <w:pStyle w:val="Normal1"/>
        <w:tabs>
          <w:tab w:val="left" w:pos="2520"/>
          <w:tab w:val="center" w:pos="4320"/>
          <w:tab w:val="center" w:pos="5040"/>
        </w:tabs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014EA0">
        <w:t>May 8</w:t>
      </w:r>
      <w:r w:rsidR="00A67F93">
        <w:t>, 2023</w:t>
      </w:r>
    </w:p>
    <w:p w14:paraId="00000002" w14:textId="77777777" w:rsidR="00C425E6" w:rsidRPr="00EC4DAF" w:rsidRDefault="00C425E6">
      <w:pPr>
        <w:pStyle w:val="Normal1"/>
        <w:tabs>
          <w:tab w:val="center" w:pos="4320"/>
          <w:tab w:val="center" w:pos="5040"/>
        </w:tabs>
      </w:pPr>
    </w:p>
    <w:p w14:paraId="18616C99" w14:textId="0423B53C" w:rsidR="00244000" w:rsidRPr="00EC4DAF" w:rsidRDefault="00FA0F9E" w:rsidP="00244000">
      <w:pPr>
        <w:pStyle w:val="Normal10"/>
        <w:tabs>
          <w:tab w:val="center" w:pos="4320"/>
          <w:tab w:val="center" w:pos="5040"/>
        </w:tabs>
      </w:pPr>
      <w:r w:rsidRPr="00EC4DAF">
        <w:t xml:space="preserve">In Attendance: </w:t>
      </w:r>
      <w:r w:rsidR="007C2D59">
        <w:t>Tom Howriga</w:t>
      </w:r>
      <w:r w:rsidR="006624DC">
        <w:t xml:space="preserve">n, </w:t>
      </w:r>
      <w:r w:rsidR="007F1C04">
        <w:t xml:space="preserve">Gavin Ryan, </w:t>
      </w:r>
      <w:r w:rsidR="002012F6">
        <w:t>David Persons</w:t>
      </w:r>
      <w:r w:rsidR="007C2D59">
        <w:t>,</w:t>
      </w:r>
      <w:r w:rsidR="002012F6">
        <w:t xml:space="preserve"> </w:t>
      </w:r>
      <w:r w:rsidR="007C2D59">
        <w:t xml:space="preserve">Ron Bocash </w:t>
      </w:r>
      <w:r w:rsidR="007D255F">
        <w:t>and Brian Dubie</w:t>
      </w:r>
    </w:p>
    <w:p w14:paraId="6C8FE719" w14:textId="4C658751" w:rsidR="00244000" w:rsidRPr="00EC4DAF" w:rsidRDefault="00244000" w:rsidP="00244000">
      <w:pPr>
        <w:pStyle w:val="Normal10"/>
        <w:tabs>
          <w:tab w:val="center" w:pos="4320"/>
        </w:tabs>
        <w:ind w:left="5040" w:hanging="5040"/>
      </w:pPr>
      <w:r w:rsidRPr="00EC4DAF">
        <w:t xml:space="preserve">Road Foreman: </w:t>
      </w:r>
      <w:r w:rsidR="007C2D59">
        <w:t>Maurice Jettie</w:t>
      </w:r>
      <w:r w:rsidRPr="00EC4DAF">
        <w:tab/>
      </w:r>
      <w:r w:rsidRPr="00EC4DAF">
        <w:tab/>
      </w:r>
    </w:p>
    <w:p w14:paraId="67A188CA" w14:textId="7B6D09EF" w:rsidR="00244000" w:rsidRPr="00EC4DAF" w:rsidRDefault="004C34FB" w:rsidP="00244000">
      <w:pPr>
        <w:pStyle w:val="Normal10"/>
        <w:tabs>
          <w:tab w:val="center" w:pos="4320"/>
        </w:tabs>
      </w:pPr>
      <w:r>
        <w:t>Town Clerk</w:t>
      </w:r>
      <w:r w:rsidR="00EC6252">
        <w:t xml:space="preserve">: </w:t>
      </w:r>
      <w:r w:rsidR="007F1C04">
        <w:t>Linda Hodet</w:t>
      </w:r>
    </w:p>
    <w:p w14:paraId="3B099E00" w14:textId="2542617F" w:rsidR="00244000" w:rsidRPr="00EC4DAF" w:rsidRDefault="00244000" w:rsidP="00244000">
      <w:pPr>
        <w:pStyle w:val="Normal10"/>
        <w:tabs>
          <w:tab w:val="center" w:pos="4320"/>
        </w:tabs>
      </w:pPr>
      <w:r w:rsidRPr="00EC4DAF">
        <w:t>Tow</w:t>
      </w:r>
      <w:r w:rsidR="004C34FB">
        <w:t>n Administrator</w:t>
      </w:r>
      <w:r w:rsidR="00014EA0">
        <w:t>/ Secretary</w:t>
      </w:r>
      <w:r w:rsidR="004C34FB">
        <w:t xml:space="preserve">: </w:t>
      </w:r>
      <w:r w:rsidR="006F1C84">
        <w:t>Cathy Ainsworth</w:t>
      </w:r>
    </w:p>
    <w:p w14:paraId="5B9B2EC3" w14:textId="1A9491E3" w:rsidR="005F3B54" w:rsidRPr="00CB4BBD" w:rsidRDefault="00244000" w:rsidP="00CB4BBD">
      <w:pPr>
        <w:pStyle w:val="Normal10"/>
        <w:tabs>
          <w:tab w:val="center" w:pos="4320"/>
        </w:tabs>
      </w:pPr>
      <w:r w:rsidRPr="00EC4DAF">
        <w:t xml:space="preserve">Visitors: </w:t>
      </w:r>
      <w:r w:rsidR="00703FE6">
        <w:t xml:space="preserve"> </w:t>
      </w:r>
      <w:r w:rsidR="00014EA0">
        <w:t>Nicolas and Erin Rowe, Joe Montagne, Peter Burns</w:t>
      </w:r>
    </w:p>
    <w:p w14:paraId="7AD8BA23" w14:textId="6769BB69" w:rsidR="00F0711C" w:rsidRDefault="00F0711C" w:rsidP="00F0711C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</w:rPr>
      </w:pPr>
    </w:p>
    <w:p w14:paraId="2FFD7D5F" w14:textId="4E9698DB" w:rsidR="00014EA0" w:rsidRPr="00592160" w:rsidRDefault="00014EA0" w:rsidP="00014EA0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>
        <w:rPr>
          <w:color w:val="000000" w:themeColor="text1"/>
        </w:rPr>
        <w:t>Peter Burns spoke about the Library Trustees’ bidding process to correct sidewalk issues near the building and sealcoat and line stripe the parking lot. There were two bidders</w:t>
      </w:r>
      <w:r w:rsidR="00592160">
        <w:rPr>
          <w:color w:val="000000" w:themeColor="text1"/>
        </w:rPr>
        <w:t xml:space="preserve">: Louko’s Plowing &amp; Excavation and Jettie Excavation LLC. Jettie is the low bid, had good </w:t>
      </w:r>
      <w:r w:rsidR="00284B21">
        <w:rPr>
          <w:color w:val="000000" w:themeColor="text1"/>
        </w:rPr>
        <w:t>r</w:t>
      </w:r>
      <w:r w:rsidR="00592160">
        <w:rPr>
          <w:color w:val="000000" w:themeColor="text1"/>
        </w:rPr>
        <w:t xml:space="preserve">eferences and was quick to </w:t>
      </w:r>
      <w:r w:rsidR="00284B21">
        <w:rPr>
          <w:color w:val="000000" w:themeColor="text1"/>
        </w:rPr>
        <w:t>respond</w:t>
      </w:r>
      <w:r w:rsidR="00592160">
        <w:rPr>
          <w:color w:val="000000" w:themeColor="text1"/>
        </w:rPr>
        <w:t xml:space="preserve">. </w:t>
      </w:r>
      <w:r w:rsidR="00284B21">
        <w:rPr>
          <w:color w:val="000000" w:themeColor="text1"/>
        </w:rPr>
        <w:t>Peter</w:t>
      </w:r>
      <w:r w:rsidR="00592160">
        <w:rPr>
          <w:color w:val="000000" w:themeColor="text1"/>
        </w:rPr>
        <w:t xml:space="preserve"> discussed the project with the Selectboard. The Trustees will go with the low bidder.</w:t>
      </w:r>
    </w:p>
    <w:p w14:paraId="0E773D87" w14:textId="31C7DDB6" w:rsidR="00014EA0" w:rsidRDefault="00592160" w:rsidP="00014EA0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 w:rsidRPr="005D1B39">
        <w:rPr>
          <w:color w:val="000000" w:themeColor="text1"/>
        </w:rPr>
        <w:t>The Selectboard unsealed three bids for Fairfield</w:t>
      </w:r>
      <w:r w:rsidR="00284B21">
        <w:rPr>
          <w:color w:val="000000" w:themeColor="text1"/>
        </w:rPr>
        <w:t>’s</w:t>
      </w:r>
      <w:r w:rsidRPr="005D1B39">
        <w:rPr>
          <w:color w:val="000000" w:themeColor="text1"/>
        </w:rPr>
        <w:t xml:space="preserve"> road paving for 2023</w:t>
      </w:r>
      <w:r w:rsidR="007771BB" w:rsidRPr="005D1B39">
        <w:rPr>
          <w:color w:val="000000" w:themeColor="text1"/>
        </w:rPr>
        <w:t xml:space="preserve">: FW Whitcomb Construction Corp. $324,776.50; Pike Industries $278,769.15; </w:t>
      </w:r>
      <w:r w:rsidRPr="005D1B39">
        <w:rPr>
          <w:color w:val="000000" w:themeColor="text1"/>
        </w:rPr>
        <w:t>J. Hutchins inc. $173,209.50</w:t>
      </w:r>
      <w:r w:rsidR="007771BB" w:rsidRPr="005D1B39">
        <w:rPr>
          <w:color w:val="000000" w:themeColor="text1"/>
        </w:rPr>
        <w:t xml:space="preserve">. </w:t>
      </w:r>
      <w:r w:rsidR="005D1B39" w:rsidRPr="005D1B39">
        <w:rPr>
          <w:color w:val="000000" w:themeColor="text1"/>
        </w:rPr>
        <w:t xml:space="preserve">Cathy </w:t>
      </w:r>
      <w:r w:rsidR="00284B21">
        <w:rPr>
          <w:color w:val="000000" w:themeColor="text1"/>
        </w:rPr>
        <w:t>said</w:t>
      </w:r>
      <w:r w:rsidR="005D1B39" w:rsidRPr="005D1B39">
        <w:rPr>
          <w:color w:val="000000" w:themeColor="text1"/>
        </w:rPr>
        <w:t xml:space="preserve"> VTrans notified Fairfield that the grant was approved for 2023 paving on Chester Arthur Road. </w:t>
      </w:r>
      <w:r w:rsidR="007771BB" w:rsidRPr="005D1B39">
        <w:rPr>
          <w:color w:val="000000" w:themeColor="text1"/>
        </w:rPr>
        <w:t xml:space="preserve">Hutchins did not appear to bid for the whole </w:t>
      </w:r>
      <w:r w:rsidR="005D1B39" w:rsidRPr="005D1B39">
        <w:rPr>
          <w:color w:val="000000" w:themeColor="text1"/>
        </w:rPr>
        <w:t>project amount and road l</w:t>
      </w:r>
      <w:r w:rsidR="007771BB" w:rsidRPr="005D1B39">
        <w:rPr>
          <w:color w:val="000000" w:themeColor="text1"/>
        </w:rPr>
        <w:t xml:space="preserve">ength measures </w:t>
      </w:r>
      <w:r w:rsidR="005D1B39" w:rsidRPr="005D1B39">
        <w:rPr>
          <w:color w:val="000000" w:themeColor="text1"/>
        </w:rPr>
        <w:t xml:space="preserve">were </w:t>
      </w:r>
      <w:r w:rsidR="007771BB" w:rsidRPr="005D1B39">
        <w:rPr>
          <w:color w:val="000000" w:themeColor="text1"/>
        </w:rPr>
        <w:t>not included</w:t>
      </w:r>
      <w:r w:rsidR="005D1B39" w:rsidRPr="005D1B39">
        <w:rPr>
          <w:color w:val="000000" w:themeColor="text1"/>
        </w:rPr>
        <w:t xml:space="preserve"> in the bid. Selectboard discussed when work should be comple</w:t>
      </w:r>
      <w:r w:rsidR="005D1B39">
        <w:rPr>
          <w:color w:val="000000" w:themeColor="text1"/>
        </w:rPr>
        <w:t xml:space="preserve">ted </w:t>
      </w:r>
      <w:r w:rsidR="00284B21">
        <w:rPr>
          <w:color w:val="000000" w:themeColor="text1"/>
        </w:rPr>
        <w:t>how</w:t>
      </w:r>
      <w:r w:rsidR="005D1B39">
        <w:rPr>
          <w:color w:val="000000" w:themeColor="text1"/>
        </w:rPr>
        <w:t xml:space="preserve"> to improve the bid process in the future. </w:t>
      </w:r>
    </w:p>
    <w:p w14:paraId="3008CD5B" w14:textId="77777777" w:rsidR="005D1B39" w:rsidRPr="005D1B39" w:rsidRDefault="005D1B39" w:rsidP="005D1B39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</w:rPr>
      </w:pPr>
    </w:p>
    <w:p w14:paraId="356E7EB9" w14:textId="5064ED47" w:rsidR="005D1B39" w:rsidRDefault="005D1B39" w:rsidP="00014EA0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Tom</w:t>
      </w:r>
      <w:r w:rsidR="007F1C04">
        <w:rPr>
          <w:b/>
          <w:bCs/>
          <w:color w:val="000000" w:themeColor="text1"/>
        </w:rPr>
        <w:t xml:space="preserve"> made a motion to </w:t>
      </w:r>
      <w:r>
        <w:rPr>
          <w:b/>
          <w:bCs/>
          <w:color w:val="000000" w:themeColor="text1"/>
        </w:rPr>
        <w:t>accept the Pike bid to be completed by September 15.</w:t>
      </w:r>
    </w:p>
    <w:p w14:paraId="5C3BA2A2" w14:textId="637C22BA" w:rsidR="005D1B39" w:rsidRDefault="005D1B39" w:rsidP="005D1B39">
      <w:pPr>
        <w:pStyle w:val="Normal10"/>
        <w:tabs>
          <w:tab w:val="left" w:pos="4320"/>
          <w:tab w:val="center" w:pos="5040"/>
        </w:tabs>
        <w:ind w:left="720"/>
        <w:rPr>
          <w:color w:val="000000" w:themeColor="text1"/>
        </w:rPr>
      </w:pPr>
      <w:r w:rsidRPr="005D1B39">
        <w:rPr>
          <w:color w:val="000000" w:themeColor="text1"/>
        </w:rPr>
        <w:t xml:space="preserve">Discussion: </w:t>
      </w:r>
      <w:r>
        <w:rPr>
          <w:color w:val="000000" w:themeColor="text1"/>
        </w:rPr>
        <w:t>the low bid was incomplete with not enough information to justify awarding the contract during the meeting.</w:t>
      </w:r>
    </w:p>
    <w:p w14:paraId="7DCC1567" w14:textId="4AEF8A91" w:rsidR="005D1B39" w:rsidRPr="005D1B39" w:rsidRDefault="005D1B39" w:rsidP="005D1B39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 w:rsidRPr="005D1B39">
        <w:rPr>
          <w:b/>
          <w:bCs/>
          <w:color w:val="000000" w:themeColor="text1"/>
        </w:rPr>
        <w:t>Brian seconded the motion. 4 in favor, Gavin Ryan abstained.</w:t>
      </w:r>
    </w:p>
    <w:p w14:paraId="17B02248" w14:textId="77777777" w:rsidR="005D1B39" w:rsidRDefault="005D1B39" w:rsidP="005D1B39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</w:p>
    <w:p w14:paraId="28F63AE1" w14:textId="40BCD3AC" w:rsidR="005D1B39" w:rsidRDefault="005D1B39" w:rsidP="005D1B39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 w:rsidRPr="005D1B39">
        <w:rPr>
          <w:b/>
          <w:bCs/>
          <w:color w:val="000000" w:themeColor="text1"/>
        </w:rPr>
        <w:t>Brian made a motion to approve the meeting minutes of April 24, 2023; David suggested an amendment to the minutes: replace Pumpkin Village Rd. with Duffy Hill; Brian revised the motion to include the amendment</w:t>
      </w:r>
      <w:r w:rsidR="00424D7A">
        <w:rPr>
          <w:b/>
          <w:bCs/>
          <w:color w:val="000000" w:themeColor="text1"/>
        </w:rPr>
        <w:t>.</w:t>
      </w:r>
      <w:r w:rsidRPr="005D1B39">
        <w:rPr>
          <w:b/>
          <w:bCs/>
          <w:color w:val="000000" w:themeColor="text1"/>
        </w:rPr>
        <w:t xml:space="preserve"> David</w:t>
      </w:r>
      <w:r w:rsidR="000863A0">
        <w:rPr>
          <w:b/>
          <w:bCs/>
          <w:color w:val="000000" w:themeColor="text1"/>
        </w:rPr>
        <w:t xml:space="preserve"> </w:t>
      </w:r>
      <w:r w:rsidRPr="005D1B39">
        <w:rPr>
          <w:b/>
          <w:bCs/>
          <w:color w:val="000000" w:themeColor="text1"/>
        </w:rPr>
        <w:t xml:space="preserve">seconded the revised motion. All in favor. </w:t>
      </w:r>
    </w:p>
    <w:p w14:paraId="08EEEA2D" w14:textId="1C9880E6" w:rsidR="00424D7A" w:rsidRDefault="00424D7A" w:rsidP="005D1B39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</w:p>
    <w:p w14:paraId="713A3CCB" w14:textId="6529654F" w:rsidR="00424D7A" w:rsidRDefault="00424D7A" w:rsidP="00424D7A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 w:rsidRPr="00424D7A">
        <w:rPr>
          <w:color w:val="000000" w:themeColor="text1"/>
        </w:rPr>
        <w:t>Linda</w:t>
      </w:r>
      <w:r>
        <w:rPr>
          <w:color w:val="000000" w:themeColor="text1"/>
        </w:rPr>
        <w:t xml:space="preserve"> spoke about cemeteries. A concern</w:t>
      </w:r>
      <w:r w:rsidR="00284B21">
        <w:rPr>
          <w:color w:val="000000" w:themeColor="text1"/>
        </w:rPr>
        <w:t xml:space="preserve"> received </w:t>
      </w:r>
      <w:proofErr w:type="spellStart"/>
      <w:r w:rsidR="00284B21">
        <w:rPr>
          <w:color w:val="000000" w:themeColor="text1"/>
        </w:rPr>
        <w:t>aboout</w:t>
      </w:r>
      <w:proofErr w:type="spellEnd"/>
      <w:r>
        <w:rPr>
          <w:color w:val="000000" w:themeColor="text1"/>
        </w:rPr>
        <w:t xml:space="preserve"> mow upkeep at Bradley Cemetery. Discussion: this cemetery did not get added to the mowing contract because the caretakers did not petition the S</w:t>
      </w:r>
      <w:r w:rsidR="00284B21">
        <w:rPr>
          <w:color w:val="000000" w:themeColor="text1"/>
        </w:rPr>
        <w:t>electboard</w:t>
      </w:r>
      <w:r>
        <w:rPr>
          <w:color w:val="000000" w:themeColor="text1"/>
        </w:rPr>
        <w:t xml:space="preserve">. </w:t>
      </w:r>
      <w:r w:rsidR="00284B21">
        <w:rPr>
          <w:color w:val="000000" w:themeColor="text1"/>
        </w:rPr>
        <w:t>At what</w:t>
      </w:r>
      <w:r>
        <w:rPr>
          <w:color w:val="000000" w:themeColor="text1"/>
        </w:rPr>
        <w:t xml:space="preserve"> rate should the Town sell Soule/Swamp cemetery plots? Remain at $500.</w:t>
      </w:r>
    </w:p>
    <w:p w14:paraId="112B4D8E" w14:textId="70C7F562" w:rsidR="000863A0" w:rsidRPr="000863A0" w:rsidRDefault="00424D7A" w:rsidP="000863A0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Linda said</w:t>
      </w:r>
      <w:r w:rsidR="00284B21">
        <w:rPr>
          <w:color w:val="000000" w:themeColor="text1"/>
        </w:rPr>
        <w:t>,</w:t>
      </w:r>
      <w:r>
        <w:rPr>
          <w:color w:val="000000" w:themeColor="text1"/>
        </w:rPr>
        <w:t xml:space="preserve"> due to confusion with the state moving</w:t>
      </w:r>
      <w:r w:rsidR="00284B21">
        <w:rPr>
          <w:color w:val="000000" w:themeColor="text1"/>
        </w:rPr>
        <w:t xml:space="preserve"> to an online</w:t>
      </w:r>
      <w:r>
        <w:rPr>
          <w:color w:val="000000" w:themeColor="text1"/>
        </w:rPr>
        <w:t xml:space="preserve"> liquor license renewal application process</w:t>
      </w:r>
      <w:r w:rsidR="009B0415">
        <w:rPr>
          <w:color w:val="000000" w:themeColor="text1"/>
        </w:rPr>
        <w:t xml:space="preserve">, </w:t>
      </w:r>
      <w:r w:rsidR="000863A0">
        <w:rPr>
          <w:color w:val="000000" w:themeColor="text1"/>
        </w:rPr>
        <w:t>West End Pizza</w:t>
      </w:r>
      <w:r>
        <w:rPr>
          <w:color w:val="000000" w:themeColor="text1"/>
        </w:rPr>
        <w:t xml:space="preserve"> </w:t>
      </w:r>
      <w:r w:rsidR="009B0415">
        <w:rPr>
          <w:color w:val="000000" w:themeColor="text1"/>
        </w:rPr>
        <w:t xml:space="preserve">and </w:t>
      </w:r>
      <w:r w:rsidR="009B0415">
        <w:rPr>
          <w:color w:val="000000" w:themeColor="text1"/>
        </w:rPr>
        <w:t xml:space="preserve">Fairfield Market </w:t>
      </w:r>
      <w:r w:rsidR="009B0415">
        <w:rPr>
          <w:color w:val="000000" w:themeColor="text1"/>
        </w:rPr>
        <w:t xml:space="preserve">did not submit their applications in time for a Selectboard meeting review, prior to the deadline. Fairfield Market has </w:t>
      </w:r>
      <w:r w:rsidR="000863A0">
        <w:rPr>
          <w:color w:val="000000" w:themeColor="text1"/>
        </w:rPr>
        <w:t xml:space="preserve">submitted </w:t>
      </w:r>
      <w:r w:rsidR="00284B21">
        <w:rPr>
          <w:color w:val="000000" w:themeColor="text1"/>
        </w:rPr>
        <w:t>the required</w:t>
      </w:r>
      <w:r w:rsidR="000863A0">
        <w:rPr>
          <w:color w:val="000000" w:themeColor="text1"/>
        </w:rPr>
        <w:t xml:space="preserve"> payment to Fairfield. West End Pizza has not submitted payment yet.</w:t>
      </w:r>
    </w:p>
    <w:p w14:paraId="5F51FE5D" w14:textId="066338C5" w:rsidR="0013447C" w:rsidRPr="002D6CF0" w:rsidRDefault="0013447C" w:rsidP="0013447C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  <w:sz w:val="18"/>
          <w:szCs w:val="18"/>
        </w:rPr>
      </w:pPr>
    </w:p>
    <w:p w14:paraId="70A21343" w14:textId="5DA2048C" w:rsidR="00EF3715" w:rsidRDefault="000863A0" w:rsidP="000863A0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Gavin made a motion to ratify temporary approval of the Fairfield Market liquor license. David seconded the motion. All in favor.</w:t>
      </w:r>
    </w:p>
    <w:p w14:paraId="60213106" w14:textId="683C5128" w:rsidR="000863A0" w:rsidRDefault="000863A0" w:rsidP="000863A0">
      <w:pPr>
        <w:pStyle w:val="Normal10"/>
        <w:tabs>
          <w:tab w:val="left" w:pos="4320"/>
          <w:tab w:val="center" w:pos="5040"/>
        </w:tabs>
        <w:ind w:left="720"/>
        <w:rPr>
          <w:color w:val="000000" w:themeColor="text1"/>
        </w:rPr>
      </w:pPr>
      <w:r w:rsidRPr="000863A0">
        <w:rPr>
          <w:color w:val="000000" w:themeColor="text1"/>
        </w:rPr>
        <w:t>Once West End Pizza pays</w:t>
      </w:r>
      <w:r w:rsidR="00284B21">
        <w:rPr>
          <w:color w:val="000000" w:themeColor="text1"/>
        </w:rPr>
        <w:t xml:space="preserve"> the fee,</w:t>
      </w:r>
      <w:r w:rsidRPr="000863A0">
        <w:rPr>
          <w:color w:val="000000" w:themeColor="text1"/>
        </w:rPr>
        <w:t xml:space="preserve"> approval will be considered. </w:t>
      </w:r>
    </w:p>
    <w:p w14:paraId="3CDC4EA5" w14:textId="087E8AC9" w:rsidR="000863A0" w:rsidRDefault="00E74992" w:rsidP="000863A0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The Selectboard reviewed bids for water softener for the Garage, presented by Maurice, from Culligan and Chevalier Drilling. One other vendor who Mo reached </w:t>
      </w:r>
      <w:r>
        <w:rPr>
          <w:color w:val="000000" w:themeColor="text1"/>
        </w:rPr>
        <w:lastRenderedPageBreak/>
        <w:t>out to, did not submit a bid yet. Discussion- this will help the boiler and keep the trucks from spotting.</w:t>
      </w:r>
    </w:p>
    <w:p w14:paraId="56FD59A5" w14:textId="77777777" w:rsidR="00E74992" w:rsidRDefault="00E74992" w:rsidP="00E74992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</w:rPr>
      </w:pPr>
    </w:p>
    <w:p w14:paraId="612DA848" w14:textId="41F6371B" w:rsidR="00E74992" w:rsidRPr="00E74992" w:rsidRDefault="00E74992" w:rsidP="00E74992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 w:rsidRPr="00E74992">
        <w:rPr>
          <w:b/>
          <w:bCs/>
          <w:color w:val="000000" w:themeColor="text1"/>
        </w:rPr>
        <w:t>Ron</w:t>
      </w:r>
      <w:r>
        <w:rPr>
          <w:b/>
          <w:bCs/>
          <w:color w:val="000000" w:themeColor="text1"/>
        </w:rPr>
        <w:t xml:space="preserve"> </w:t>
      </w:r>
      <w:r w:rsidRPr="00E74992">
        <w:rPr>
          <w:b/>
          <w:bCs/>
          <w:color w:val="000000" w:themeColor="text1"/>
        </w:rPr>
        <w:t xml:space="preserve">made a motion to approve the Chevalier bid. David seconded the motion. </w:t>
      </w:r>
      <w:r w:rsidR="00284B21">
        <w:rPr>
          <w:b/>
          <w:bCs/>
          <w:color w:val="000000" w:themeColor="text1"/>
        </w:rPr>
        <w:t>Four</w:t>
      </w:r>
      <w:r w:rsidRPr="00E74992">
        <w:rPr>
          <w:b/>
          <w:bCs/>
          <w:color w:val="000000" w:themeColor="text1"/>
        </w:rPr>
        <w:t xml:space="preserve"> in favor, Brian Dubie abstained.</w:t>
      </w:r>
    </w:p>
    <w:p w14:paraId="68B00720" w14:textId="77777777" w:rsidR="000863A0" w:rsidRDefault="000863A0" w:rsidP="000863A0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</w:p>
    <w:p w14:paraId="0B02E137" w14:textId="1FC2C97F" w:rsidR="00E74992" w:rsidRPr="00E74992" w:rsidRDefault="00E74992" w:rsidP="00E74992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 w:rsidRPr="00E74992">
        <w:rPr>
          <w:color w:val="000000" w:themeColor="text1"/>
        </w:rPr>
        <w:t>Sand bidding was tabled.</w:t>
      </w:r>
    </w:p>
    <w:p w14:paraId="505832DD" w14:textId="0CE0F5B7" w:rsidR="00E74992" w:rsidRPr="00E74992" w:rsidRDefault="00E74992" w:rsidP="00E74992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 w:rsidRPr="00E74992">
        <w:rPr>
          <w:color w:val="000000" w:themeColor="text1"/>
        </w:rPr>
        <w:t xml:space="preserve">Gavin asked Mo about wear on the Town’s mower and requested </w:t>
      </w:r>
      <w:proofErr w:type="gramStart"/>
      <w:r w:rsidRPr="00E74992">
        <w:rPr>
          <w:color w:val="000000" w:themeColor="text1"/>
        </w:rPr>
        <w:t>cost</w:t>
      </w:r>
      <w:proofErr w:type="gramEnd"/>
      <w:r w:rsidRPr="00E74992">
        <w:rPr>
          <w:color w:val="000000" w:themeColor="text1"/>
        </w:rPr>
        <w:t xml:space="preserve"> </w:t>
      </w:r>
      <w:r w:rsidR="00284B21">
        <w:rPr>
          <w:color w:val="000000" w:themeColor="text1"/>
        </w:rPr>
        <w:t xml:space="preserve">for </w:t>
      </w:r>
      <w:r w:rsidRPr="00E74992">
        <w:rPr>
          <w:color w:val="000000" w:themeColor="text1"/>
        </w:rPr>
        <w:t xml:space="preserve">a new mower. </w:t>
      </w:r>
    </w:p>
    <w:p w14:paraId="1CC9A7F3" w14:textId="4B44C8AF" w:rsidR="00E74992" w:rsidRDefault="00E74992" w:rsidP="00E74992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Ron </w:t>
      </w:r>
      <w:r w:rsidR="00CE2F3B">
        <w:rPr>
          <w:color w:val="000000" w:themeColor="text1"/>
        </w:rPr>
        <w:t xml:space="preserve">and David </w:t>
      </w:r>
      <w:r>
        <w:rPr>
          <w:color w:val="000000" w:themeColor="text1"/>
        </w:rPr>
        <w:t xml:space="preserve">proposed revision </w:t>
      </w:r>
      <w:r w:rsidR="00284B21">
        <w:rPr>
          <w:color w:val="000000" w:themeColor="text1"/>
        </w:rPr>
        <w:t>of</w:t>
      </w:r>
      <w:r>
        <w:rPr>
          <w:color w:val="000000" w:themeColor="text1"/>
        </w:rPr>
        <w:t xml:space="preserve"> the line striping at the Fairfield beach, based on</w:t>
      </w:r>
      <w:r w:rsidR="00CE2F3B">
        <w:rPr>
          <w:color w:val="000000" w:themeColor="text1"/>
        </w:rPr>
        <w:t xml:space="preserve"> their</w:t>
      </w:r>
      <w:r>
        <w:rPr>
          <w:color w:val="000000" w:themeColor="text1"/>
        </w:rPr>
        <w:t xml:space="preserve"> </w:t>
      </w:r>
      <w:r w:rsidR="00CE2F3B">
        <w:rPr>
          <w:color w:val="000000" w:themeColor="text1"/>
        </w:rPr>
        <w:t>review of original designs and how the current angle of parking spaces effects traffic and people visiting the beach.</w:t>
      </w:r>
      <w:r>
        <w:rPr>
          <w:color w:val="000000" w:themeColor="text1"/>
        </w:rPr>
        <w:t xml:space="preserve"> </w:t>
      </w:r>
      <w:r w:rsidR="00A06799">
        <w:rPr>
          <w:color w:val="000000" w:themeColor="text1"/>
        </w:rPr>
        <w:t xml:space="preserve">They </w:t>
      </w:r>
      <w:r w:rsidR="00CE2F3B">
        <w:rPr>
          <w:color w:val="000000" w:themeColor="text1"/>
        </w:rPr>
        <w:t>said 45</w:t>
      </w:r>
      <w:r w:rsidR="00CE2F3B">
        <w:rPr>
          <w:rFonts w:ascii="Adobe Devanagari" w:hAnsi="Adobe Devanagari" w:cs="Adobe Devanagari"/>
          <w:color w:val="000000" w:themeColor="text1"/>
        </w:rPr>
        <w:t>˚</w:t>
      </w:r>
      <w:r w:rsidR="00CE2F3B">
        <w:rPr>
          <w:color w:val="000000" w:themeColor="text1"/>
        </w:rPr>
        <w:t xml:space="preserve"> lines would be safer than the current 60</w:t>
      </w:r>
      <w:r w:rsidR="00CE2F3B">
        <w:rPr>
          <w:rFonts w:ascii="Adobe Devanagari" w:hAnsi="Adobe Devanagari" w:cs="Adobe Devanagari"/>
          <w:color w:val="000000" w:themeColor="text1"/>
        </w:rPr>
        <w:t>˚</w:t>
      </w:r>
      <w:r w:rsidR="00CE2F3B">
        <w:rPr>
          <w:color w:val="000000" w:themeColor="text1"/>
        </w:rPr>
        <w:t xml:space="preserve"> </w:t>
      </w:r>
      <w:r w:rsidR="00284B21">
        <w:rPr>
          <w:color w:val="000000" w:themeColor="text1"/>
        </w:rPr>
        <w:t>lines but</w:t>
      </w:r>
      <w:r w:rsidR="00CE2F3B">
        <w:rPr>
          <w:color w:val="000000" w:themeColor="text1"/>
        </w:rPr>
        <w:t xml:space="preserve"> would result in 22 spots instead of 26</w:t>
      </w:r>
      <w:r w:rsidR="00A06799">
        <w:rPr>
          <w:color w:val="000000" w:themeColor="text1"/>
        </w:rPr>
        <w:t>. The Selectboard agreed with the proposal, and also decided to</w:t>
      </w:r>
      <w:r w:rsidR="00CE2F3B">
        <w:rPr>
          <w:color w:val="000000" w:themeColor="text1"/>
        </w:rPr>
        <w:t xml:space="preserve"> lin</w:t>
      </w:r>
      <w:r w:rsidR="00284B21">
        <w:rPr>
          <w:color w:val="000000" w:themeColor="text1"/>
        </w:rPr>
        <w:t>e</w:t>
      </w:r>
      <w:r w:rsidR="00CE2F3B">
        <w:rPr>
          <w:color w:val="000000" w:themeColor="text1"/>
        </w:rPr>
        <w:t xml:space="preserve"> the sides of the road</w:t>
      </w:r>
      <w:r w:rsidR="00A06799">
        <w:rPr>
          <w:color w:val="000000" w:themeColor="text1"/>
        </w:rPr>
        <w:t xml:space="preserve"> and to start the lining at</w:t>
      </w:r>
      <w:r w:rsidR="00CE2F3B">
        <w:rPr>
          <w:color w:val="000000" w:themeColor="text1"/>
        </w:rPr>
        <w:t xml:space="preserve"> the parking at the fire</w:t>
      </w:r>
      <w:r w:rsidR="00A06799">
        <w:rPr>
          <w:color w:val="000000" w:themeColor="text1"/>
        </w:rPr>
        <w:t xml:space="preserve"> </w:t>
      </w:r>
      <w:r w:rsidR="00CE2F3B">
        <w:rPr>
          <w:color w:val="000000" w:themeColor="text1"/>
        </w:rPr>
        <w:t>hydrant</w:t>
      </w:r>
      <w:r w:rsidR="00284B21">
        <w:rPr>
          <w:color w:val="000000" w:themeColor="text1"/>
        </w:rPr>
        <w:t>, to</w:t>
      </w:r>
      <w:r w:rsidR="00A06799">
        <w:rPr>
          <w:color w:val="000000" w:themeColor="text1"/>
        </w:rPr>
        <w:t xml:space="preserve"> end past the boat ramp.</w:t>
      </w:r>
      <w:r w:rsidR="00CE2F3B">
        <w:rPr>
          <w:color w:val="000000" w:themeColor="text1"/>
        </w:rPr>
        <w:t xml:space="preserve"> The Selectboard agreed with the proposed revisions</w:t>
      </w:r>
      <w:r w:rsidR="00284B21">
        <w:rPr>
          <w:color w:val="000000" w:themeColor="text1"/>
        </w:rPr>
        <w:t xml:space="preserve"> and Ron agreed to be the contact for the contractor</w:t>
      </w:r>
      <w:r w:rsidR="00CE2F3B">
        <w:rPr>
          <w:color w:val="000000" w:themeColor="text1"/>
        </w:rPr>
        <w:t xml:space="preserve">. </w:t>
      </w:r>
    </w:p>
    <w:p w14:paraId="7F57C982" w14:textId="77777777" w:rsidR="00CE2F3B" w:rsidRDefault="00CE2F3B" w:rsidP="00CE2F3B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</w:rPr>
      </w:pPr>
    </w:p>
    <w:p w14:paraId="5EF42532" w14:textId="7901B2EE" w:rsidR="00CE2F3B" w:rsidRDefault="00CE2F3B" w:rsidP="00CE2F3B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 w:rsidRPr="00CE2F3B">
        <w:rPr>
          <w:b/>
          <w:bCs/>
          <w:color w:val="000000" w:themeColor="text1"/>
        </w:rPr>
        <w:t>Brian made a motion to accept the warrants. Ron seconded the motion. All in favor.</w:t>
      </w:r>
    </w:p>
    <w:p w14:paraId="2A01BCD9" w14:textId="77777777" w:rsidR="00A06799" w:rsidRDefault="00A06799" w:rsidP="00CE2F3B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</w:p>
    <w:p w14:paraId="3C93679B" w14:textId="2378C3FD" w:rsidR="00A06799" w:rsidRPr="00A06799" w:rsidRDefault="00A06799" w:rsidP="00A06799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 w:rsidRPr="00A06799">
        <w:rPr>
          <w:color w:val="000000" w:themeColor="text1"/>
        </w:rPr>
        <w:t>Cathy requested approval of the renewal of the Village Centers of Fairfield.</w:t>
      </w:r>
      <w:r w:rsidR="009A38C3">
        <w:rPr>
          <w:color w:val="000000" w:themeColor="text1"/>
        </w:rPr>
        <w:t xml:space="preserve"> The rest of the renewal documents have been submitted. </w:t>
      </w:r>
    </w:p>
    <w:p w14:paraId="66966104" w14:textId="77777777" w:rsidR="00A06799" w:rsidRDefault="00A06799" w:rsidP="00A06799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</w:p>
    <w:p w14:paraId="5FDE51DB" w14:textId="0DC7FA8E" w:rsidR="00A06799" w:rsidRDefault="00A06799" w:rsidP="00A06799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Brian moved</w:t>
      </w:r>
      <w:r w:rsidR="009A38C3">
        <w:rPr>
          <w:b/>
          <w:bCs/>
          <w:color w:val="000000" w:themeColor="text1"/>
        </w:rPr>
        <w:t xml:space="preserve"> to approve the Villages renewal resolution:</w:t>
      </w:r>
      <w:r>
        <w:rPr>
          <w:b/>
          <w:bCs/>
          <w:color w:val="000000" w:themeColor="text1"/>
        </w:rPr>
        <w:t xml:space="preserve"> “</w:t>
      </w:r>
      <w:r w:rsidRPr="00A06799">
        <w:rPr>
          <w:b/>
          <w:bCs/>
          <w:color w:val="000000" w:themeColor="text1"/>
        </w:rPr>
        <w:t xml:space="preserve">WHEREAS, the Municipality of Fairfield is applying for Village </w:t>
      </w:r>
      <w:r w:rsidR="00284B21" w:rsidRPr="00A06799">
        <w:rPr>
          <w:b/>
          <w:bCs/>
          <w:color w:val="000000" w:themeColor="text1"/>
        </w:rPr>
        <w:t>Designa</w:t>
      </w:r>
      <w:r w:rsidR="00284B21">
        <w:rPr>
          <w:b/>
          <w:bCs/>
          <w:color w:val="000000" w:themeColor="text1"/>
        </w:rPr>
        <w:t>t</w:t>
      </w:r>
      <w:r w:rsidR="00284B21" w:rsidRPr="00A06799">
        <w:rPr>
          <w:b/>
          <w:bCs/>
          <w:color w:val="000000" w:themeColor="text1"/>
        </w:rPr>
        <w:t>ion</w:t>
      </w:r>
      <w:r w:rsidRPr="00A06799">
        <w:rPr>
          <w:b/>
          <w:bCs/>
          <w:color w:val="000000" w:themeColor="text1"/>
        </w:rPr>
        <w:t xml:space="preserve"> for both Fairfield Center and</w:t>
      </w:r>
      <w:r>
        <w:rPr>
          <w:b/>
          <w:bCs/>
          <w:color w:val="000000" w:themeColor="text1"/>
        </w:rPr>
        <w:t xml:space="preserve"> </w:t>
      </w:r>
      <w:r w:rsidRPr="00A06799">
        <w:rPr>
          <w:b/>
          <w:bCs/>
          <w:color w:val="000000" w:themeColor="text1"/>
        </w:rPr>
        <w:t>East Fairfield and may receive benefit under said provisions; and</w:t>
      </w:r>
      <w:r>
        <w:rPr>
          <w:b/>
          <w:bCs/>
          <w:color w:val="000000" w:themeColor="text1"/>
        </w:rPr>
        <w:t xml:space="preserve"> </w:t>
      </w:r>
      <w:r w:rsidRPr="00A06799">
        <w:rPr>
          <w:b/>
          <w:bCs/>
          <w:color w:val="000000" w:themeColor="text1"/>
        </w:rPr>
        <w:t>WHEREAS, the Vermont Downtown Program may offer this designa</w:t>
      </w:r>
      <w:r>
        <w:rPr>
          <w:b/>
          <w:bCs/>
          <w:color w:val="000000" w:themeColor="text1"/>
        </w:rPr>
        <w:t>ti</w:t>
      </w:r>
      <w:r w:rsidRPr="00A06799">
        <w:rPr>
          <w:b/>
          <w:bCs/>
          <w:color w:val="000000" w:themeColor="text1"/>
        </w:rPr>
        <w:t>on to this Municipality; and</w:t>
      </w:r>
      <w:r>
        <w:rPr>
          <w:b/>
          <w:bCs/>
          <w:color w:val="000000" w:themeColor="text1"/>
        </w:rPr>
        <w:t xml:space="preserve"> </w:t>
      </w:r>
      <w:r w:rsidRPr="00A06799">
        <w:rPr>
          <w:b/>
          <w:bCs/>
          <w:color w:val="000000" w:themeColor="text1"/>
        </w:rPr>
        <w:t>WHEREAS, the municipality is maintaining its efforts to revitalize those centers,</w:t>
      </w:r>
      <w:r>
        <w:rPr>
          <w:b/>
          <w:bCs/>
          <w:color w:val="000000" w:themeColor="text1"/>
        </w:rPr>
        <w:t xml:space="preserve"> </w:t>
      </w:r>
      <w:r w:rsidRPr="00A06799">
        <w:rPr>
          <w:b/>
          <w:bCs/>
          <w:color w:val="000000" w:themeColor="text1"/>
        </w:rPr>
        <w:t>Now, THEREFORE, BE IT RESOLVED</w:t>
      </w:r>
      <w:r>
        <w:rPr>
          <w:b/>
          <w:bCs/>
          <w:color w:val="000000" w:themeColor="text1"/>
        </w:rPr>
        <w:t xml:space="preserve"> </w:t>
      </w:r>
      <w:r w:rsidRPr="00A06799">
        <w:rPr>
          <w:b/>
          <w:bCs/>
          <w:color w:val="000000" w:themeColor="text1"/>
        </w:rPr>
        <w:t>1. That the Legisla</w:t>
      </w:r>
      <w:r w:rsidR="00284B21">
        <w:rPr>
          <w:b/>
          <w:bCs/>
          <w:color w:val="000000" w:themeColor="text1"/>
        </w:rPr>
        <w:t>ti</w:t>
      </w:r>
      <w:r w:rsidRPr="00A06799">
        <w:rPr>
          <w:b/>
          <w:bCs/>
          <w:color w:val="000000" w:themeColor="text1"/>
        </w:rPr>
        <w:t>ve Body of this Municipality authorizes the applica</w:t>
      </w:r>
      <w:r>
        <w:rPr>
          <w:b/>
          <w:bCs/>
          <w:color w:val="000000" w:themeColor="text1"/>
        </w:rPr>
        <w:t>ti</w:t>
      </w:r>
      <w:r w:rsidRPr="00A06799">
        <w:rPr>
          <w:b/>
          <w:bCs/>
          <w:color w:val="000000" w:themeColor="text1"/>
        </w:rPr>
        <w:t>on for village center designa</w:t>
      </w:r>
      <w:r>
        <w:rPr>
          <w:b/>
          <w:bCs/>
          <w:color w:val="000000" w:themeColor="text1"/>
        </w:rPr>
        <w:t>ti</w:t>
      </w:r>
      <w:r w:rsidRPr="00A06799">
        <w:rPr>
          <w:b/>
          <w:bCs/>
          <w:color w:val="000000" w:themeColor="text1"/>
        </w:rPr>
        <w:t>on</w:t>
      </w:r>
      <w:r>
        <w:rPr>
          <w:b/>
          <w:bCs/>
          <w:color w:val="000000" w:themeColor="text1"/>
        </w:rPr>
        <w:t xml:space="preserve"> </w:t>
      </w:r>
      <w:r w:rsidRPr="00A06799">
        <w:rPr>
          <w:b/>
          <w:bCs/>
          <w:color w:val="000000" w:themeColor="text1"/>
        </w:rPr>
        <w:t xml:space="preserve">as discussed at our publicly warned </w:t>
      </w:r>
      <w:r w:rsidR="00284B21" w:rsidRPr="00A06799">
        <w:rPr>
          <w:b/>
          <w:bCs/>
          <w:color w:val="000000" w:themeColor="text1"/>
        </w:rPr>
        <w:t>mee</w:t>
      </w:r>
      <w:r w:rsidR="00284B21">
        <w:rPr>
          <w:b/>
          <w:bCs/>
          <w:color w:val="000000" w:themeColor="text1"/>
        </w:rPr>
        <w:t>t</w:t>
      </w:r>
      <w:r w:rsidR="00284B21" w:rsidRPr="00A06799">
        <w:rPr>
          <w:b/>
          <w:bCs/>
          <w:color w:val="000000" w:themeColor="text1"/>
        </w:rPr>
        <w:t>ing</w:t>
      </w:r>
      <w:r w:rsidRPr="00A06799">
        <w:rPr>
          <w:b/>
          <w:bCs/>
          <w:color w:val="000000" w:themeColor="text1"/>
        </w:rPr>
        <w:t xml:space="preserve"> on May 8th, 2023;</w:t>
      </w:r>
      <w:r>
        <w:rPr>
          <w:b/>
          <w:bCs/>
          <w:color w:val="000000" w:themeColor="text1"/>
        </w:rPr>
        <w:t xml:space="preserve"> 2</w:t>
      </w:r>
      <w:r w:rsidRPr="00A06799">
        <w:rPr>
          <w:b/>
          <w:bCs/>
          <w:color w:val="000000" w:themeColor="text1"/>
        </w:rPr>
        <w:t>. That Melissa Manson, the chair of the Municipal Planning Commission recommends applying for said</w:t>
      </w:r>
      <w:r>
        <w:rPr>
          <w:b/>
          <w:bCs/>
          <w:color w:val="000000" w:themeColor="text1"/>
        </w:rPr>
        <w:t xml:space="preserve"> </w:t>
      </w:r>
      <w:r w:rsidRPr="00A06799">
        <w:rPr>
          <w:b/>
          <w:bCs/>
          <w:color w:val="000000" w:themeColor="text1"/>
        </w:rPr>
        <w:t>designa</w:t>
      </w:r>
      <w:r>
        <w:rPr>
          <w:b/>
          <w:bCs/>
          <w:color w:val="000000" w:themeColor="text1"/>
        </w:rPr>
        <w:t>ti</w:t>
      </w:r>
      <w:r w:rsidRPr="00A06799">
        <w:rPr>
          <w:b/>
          <w:bCs/>
          <w:color w:val="000000" w:themeColor="text1"/>
        </w:rPr>
        <w:t>on;</w:t>
      </w:r>
      <w:r>
        <w:rPr>
          <w:b/>
          <w:bCs/>
          <w:color w:val="000000" w:themeColor="text1"/>
        </w:rPr>
        <w:t xml:space="preserve"> </w:t>
      </w:r>
      <w:r w:rsidRPr="00A06799">
        <w:rPr>
          <w:b/>
          <w:bCs/>
          <w:color w:val="000000" w:themeColor="text1"/>
        </w:rPr>
        <w:t>3. And that Cathy Ainsworth, Town Administrator, is authorized to execute the applica</w:t>
      </w:r>
      <w:r>
        <w:rPr>
          <w:b/>
          <w:bCs/>
          <w:color w:val="000000" w:themeColor="text1"/>
        </w:rPr>
        <w:t>ti</w:t>
      </w:r>
      <w:r w:rsidRPr="00A06799">
        <w:rPr>
          <w:b/>
          <w:bCs/>
          <w:color w:val="000000" w:themeColor="text1"/>
        </w:rPr>
        <w:t>on and other</w:t>
      </w:r>
      <w:r w:rsidR="009A38C3">
        <w:rPr>
          <w:b/>
          <w:bCs/>
          <w:color w:val="000000" w:themeColor="text1"/>
        </w:rPr>
        <w:t xml:space="preserve"> </w:t>
      </w:r>
      <w:r w:rsidRPr="00A06799">
        <w:rPr>
          <w:b/>
          <w:bCs/>
          <w:color w:val="000000" w:themeColor="text1"/>
        </w:rPr>
        <w:t>relevant documents as may be necessary to secure</w:t>
      </w:r>
      <w:r w:rsidR="009A38C3">
        <w:rPr>
          <w:b/>
          <w:bCs/>
          <w:color w:val="000000" w:themeColor="text1"/>
        </w:rPr>
        <w:t xml:space="preserve"> </w:t>
      </w:r>
      <w:r w:rsidRPr="00A06799">
        <w:rPr>
          <w:b/>
          <w:bCs/>
          <w:color w:val="000000" w:themeColor="text1"/>
        </w:rPr>
        <w:t>designa</w:t>
      </w:r>
      <w:r>
        <w:rPr>
          <w:b/>
          <w:bCs/>
          <w:color w:val="000000" w:themeColor="text1"/>
        </w:rPr>
        <w:t>ti</w:t>
      </w:r>
      <w:r w:rsidRPr="00A06799">
        <w:rPr>
          <w:b/>
          <w:bCs/>
          <w:color w:val="000000" w:themeColor="text1"/>
        </w:rPr>
        <w:t>on</w:t>
      </w:r>
      <w:r w:rsidR="009A38C3">
        <w:rPr>
          <w:b/>
          <w:bCs/>
          <w:color w:val="000000" w:themeColor="text1"/>
        </w:rPr>
        <w:t>”</w:t>
      </w:r>
      <w:r w:rsidRPr="00A06799">
        <w:rPr>
          <w:b/>
          <w:bCs/>
          <w:color w:val="000000" w:themeColor="text1"/>
        </w:rPr>
        <w:t>.</w:t>
      </w:r>
      <w:r>
        <w:rPr>
          <w:b/>
          <w:bCs/>
          <w:color w:val="000000" w:themeColor="text1"/>
        </w:rPr>
        <w:t xml:space="preserve"> Ron seconded the motion. All in favor.</w:t>
      </w:r>
      <w:r w:rsidR="009A38C3">
        <w:rPr>
          <w:b/>
          <w:bCs/>
          <w:color w:val="000000" w:themeColor="text1"/>
        </w:rPr>
        <w:t xml:space="preserve"> Resolution signed.</w:t>
      </w:r>
    </w:p>
    <w:p w14:paraId="09EF2737" w14:textId="77777777" w:rsidR="00A06799" w:rsidRDefault="00A06799" w:rsidP="00A06799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</w:p>
    <w:p w14:paraId="0E25106B" w14:textId="6A427247" w:rsidR="00A06799" w:rsidRDefault="00A06799" w:rsidP="00A06799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 w:rsidRPr="00A06799">
        <w:rPr>
          <w:color w:val="000000" w:themeColor="text1"/>
        </w:rPr>
        <w:t xml:space="preserve">Cathy said NWCUD is still interested in the Old Town Clerk’s office. </w:t>
      </w:r>
    </w:p>
    <w:p w14:paraId="04219456" w14:textId="19333706" w:rsidR="00A634B7" w:rsidRDefault="00A634B7" w:rsidP="00A06799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Cathy provided expected expenses from May-November for a proposed tax anticipation loan of $700,000, at a rate of 1.85%, </w:t>
      </w:r>
      <w:r w:rsidR="00D8627C">
        <w:rPr>
          <w:color w:val="000000" w:themeColor="text1"/>
        </w:rPr>
        <w:t>with</w:t>
      </w:r>
      <w:r>
        <w:rPr>
          <w:color w:val="000000" w:themeColor="text1"/>
        </w:rPr>
        <w:t xml:space="preserve"> People’s Trust Company. The Treasurer and she</w:t>
      </w:r>
      <w:r w:rsidR="00D8627C">
        <w:rPr>
          <w:color w:val="000000" w:themeColor="text1"/>
        </w:rPr>
        <w:t xml:space="preserve"> proposed a </w:t>
      </w:r>
      <w:r>
        <w:rPr>
          <w:color w:val="000000" w:themeColor="text1"/>
        </w:rPr>
        <w:t xml:space="preserve">loan </w:t>
      </w:r>
      <w:r w:rsidR="009A38C3">
        <w:rPr>
          <w:color w:val="000000" w:themeColor="text1"/>
        </w:rPr>
        <w:t>because</w:t>
      </w:r>
      <w:r>
        <w:rPr>
          <w:color w:val="000000" w:themeColor="text1"/>
        </w:rPr>
        <w:t xml:space="preserve"> Fairfield lack</w:t>
      </w:r>
      <w:r w:rsidR="009A38C3">
        <w:rPr>
          <w:color w:val="000000" w:themeColor="text1"/>
        </w:rPr>
        <w:t>s</w:t>
      </w:r>
      <w:r>
        <w:rPr>
          <w:color w:val="000000" w:themeColor="text1"/>
        </w:rPr>
        <w:t xml:space="preserve"> infrastructure to manage a line of credit</w:t>
      </w:r>
      <w:r w:rsidR="009A38C3">
        <w:rPr>
          <w:color w:val="000000" w:themeColor="text1"/>
        </w:rPr>
        <w:t xml:space="preserve">, which would be a </w:t>
      </w:r>
      <w:r>
        <w:rPr>
          <w:color w:val="000000" w:themeColor="text1"/>
        </w:rPr>
        <w:t>12 month rate each year</w:t>
      </w:r>
      <w:r w:rsidR="009A38C3">
        <w:rPr>
          <w:color w:val="000000" w:themeColor="text1"/>
        </w:rPr>
        <w:t xml:space="preserve"> and</w:t>
      </w:r>
      <w:r>
        <w:rPr>
          <w:color w:val="000000" w:themeColor="text1"/>
        </w:rPr>
        <w:t xml:space="preserve"> higher than the 7-month rate. The Selectboard discussed taking out a $600,000 loan.</w:t>
      </w:r>
    </w:p>
    <w:p w14:paraId="73075AC3" w14:textId="77777777" w:rsidR="00D8627C" w:rsidRDefault="00D8627C" w:rsidP="00A634B7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</w:p>
    <w:p w14:paraId="7FE2AD38" w14:textId="23AD7F03" w:rsidR="00EE09EE" w:rsidRPr="00EE09EE" w:rsidRDefault="00A634B7" w:rsidP="00EE09EE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  <w:r w:rsidRPr="00D8627C">
        <w:rPr>
          <w:b/>
          <w:bCs/>
          <w:color w:val="000000" w:themeColor="text1"/>
        </w:rPr>
        <w:t>Brian made a mo</w:t>
      </w:r>
      <w:r w:rsidR="00D8627C" w:rsidRPr="00D8627C">
        <w:rPr>
          <w:b/>
          <w:bCs/>
          <w:color w:val="000000" w:themeColor="text1"/>
        </w:rPr>
        <w:t xml:space="preserve">tion to take out a $600,000 Tax Anticipation loan at the 1.85% rate, as described. Ron seconded the motion. </w:t>
      </w:r>
      <w:r w:rsidR="00D8627C" w:rsidRPr="00D8627C">
        <w:rPr>
          <w:color w:val="000000" w:themeColor="text1"/>
        </w:rPr>
        <w:t>David</w:t>
      </w:r>
      <w:r w:rsidR="00D8627C">
        <w:rPr>
          <w:color w:val="000000" w:themeColor="text1"/>
        </w:rPr>
        <w:t xml:space="preserve">, as the Fire Department treasurer, </w:t>
      </w:r>
      <w:r w:rsidR="00D8627C" w:rsidRPr="00D8627C">
        <w:rPr>
          <w:color w:val="000000" w:themeColor="text1"/>
        </w:rPr>
        <w:t>proposed that the Fire Department lend</w:t>
      </w:r>
      <w:r w:rsidR="009A38C3">
        <w:rPr>
          <w:color w:val="000000" w:themeColor="text1"/>
        </w:rPr>
        <w:t xml:space="preserve"> </w:t>
      </w:r>
      <w:r w:rsidR="00D8627C" w:rsidRPr="00D8627C">
        <w:rPr>
          <w:color w:val="000000" w:themeColor="text1"/>
        </w:rPr>
        <w:t xml:space="preserve">the Town </w:t>
      </w:r>
      <w:r w:rsidR="009A38C3">
        <w:rPr>
          <w:color w:val="000000" w:themeColor="text1"/>
        </w:rPr>
        <w:t xml:space="preserve">$150,000 </w:t>
      </w:r>
      <w:r w:rsidR="00D8627C" w:rsidRPr="00D8627C">
        <w:rPr>
          <w:color w:val="000000" w:themeColor="text1"/>
        </w:rPr>
        <w:t xml:space="preserve">from their savings for a truck, </w:t>
      </w:r>
      <w:r w:rsidR="00D8627C" w:rsidRPr="00D8627C">
        <w:rPr>
          <w:color w:val="000000" w:themeColor="text1"/>
        </w:rPr>
        <w:lastRenderedPageBreak/>
        <w:t>at the same rate as the bank rate.</w:t>
      </w:r>
      <w:r w:rsidR="00D8627C">
        <w:rPr>
          <w:color w:val="000000" w:themeColor="text1"/>
        </w:rPr>
        <w:t xml:space="preserve"> The Selectboard considered the offer and requested Cathy research </w:t>
      </w:r>
      <w:r w:rsidR="00EE09EE">
        <w:rPr>
          <w:color w:val="000000" w:themeColor="text1"/>
        </w:rPr>
        <w:t xml:space="preserve">the legalities and what this </w:t>
      </w:r>
      <w:r w:rsidR="00D8627C">
        <w:rPr>
          <w:color w:val="000000" w:themeColor="text1"/>
        </w:rPr>
        <w:t>would</w:t>
      </w:r>
      <w:r w:rsidR="00EE09EE">
        <w:rPr>
          <w:color w:val="000000" w:themeColor="text1"/>
        </w:rPr>
        <w:t xml:space="preserve"> entail, for discussion at the next meeting</w:t>
      </w:r>
      <w:r w:rsidR="00D8627C">
        <w:rPr>
          <w:color w:val="000000" w:themeColor="text1"/>
        </w:rPr>
        <w:t xml:space="preserve">. </w:t>
      </w:r>
      <w:r w:rsidR="00EE09EE" w:rsidRPr="00EE09EE">
        <w:rPr>
          <w:b/>
          <w:bCs/>
          <w:color w:val="000000" w:themeColor="text1"/>
        </w:rPr>
        <w:t>Brian withdrew the motion, and Ron withdrew his second.</w:t>
      </w:r>
    </w:p>
    <w:p w14:paraId="22CE4565" w14:textId="77777777" w:rsidR="00EE09EE" w:rsidRDefault="00EE09EE" w:rsidP="00EE09EE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</w:p>
    <w:p w14:paraId="2DED4D64" w14:textId="0E675D32" w:rsidR="00EE09EE" w:rsidRDefault="00EE09EE" w:rsidP="00EE09EE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Tom made a motion to take out a $450,000 Tax Anticipation loan with Peoples Trust Company at the 1.85% rate. Ron seconded the motion. All in favor. </w:t>
      </w:r>
    </w:p>
    <w:p w14:paraId="7E228A5A" w14:textId="77777777" w:rsidR="00EE09EE" w:rsidRDefault="00EE09EE" w:rsidP="00EE09EE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</w:p>
    <w:p w14:paraId="2EF3436E" w14:textId="0645BFF3" w:rsidR="00EE09EE" w:rsidRDefault="00EE09EE" w:rsidP="00EE09EE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 w:rsidRPr="00EE09EE">
        <w:rPr>
          <w:color w:val="000000" w:themeColor="text1"/>
        </w:rPr>
        <w:t xml:space="preserve">Energy audit took </w:t>
      </w:r>
      <w:r w:rsidR="00284B21" w:rsidRPr="00EE09EE">
        <w:rPr>
          <w:color w:val="000000" w:themeColor="text1"/>
        </w:rPr>
        <w:t>place,</w:t>
      </w:r>
      <w:r>
        <w:rPr>
          <w:color w:val="000000" w:themeColor="text1"/>
        </w:rPr>
        <w:t xml:space="preserve"> and a report is forthcoming.</w:t>
      </w:r>
    </w:p>
    <w:p w14:paraId="10823048" w14:textId="343C6A9C" w:rsidR="00EE09EE" w:rsidRDefault="00EE09EE" w:rsidP="00EE09EE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The Meetinghouse wants to host a fundraiser lawn sale on the Green in East Fairfield, selling stalls to interested parties, on July 1</w:t>
      </w:r>
      <w:r w:rsidRPr="00EE09EE">
        <w:rPr>
          <w:color w:val="000000" w:themeColor="text1"/>
          <w:vertAlign w:val="superscript"/>
        </w:rPr>
        <w:t>st</w:t>
      </w:r>
      <w:r>
        <w:rPr>
          <w:color w:val="000000" w:themeColor="text1"/>
        </w:rPr>
        <w:t>. Selectboard in favor.</w:t>
      </w:r>
    </w:p>
    <w:p w14:paraId="4FAC3CA3" w14:textId="74130D16" w:rsidR="00EE09EE" w:rsidRDefault="004C7692" w:rsidP="00EE09EE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Sheldon’s Selectboard </w:t>
      </w:r>
      <w:r w:rsidR="009A38C3">
        <w:rPr>
          <w:color w:val="000000" w:themeColor="text1"/>
        </w:rPr>
        <w:t>will continue discussion of</w:t>
      </w:r>
      <w:r>
        <w:rPr>
          <w:color w:val="000000" w:themeColor="text1"/>
        </w:rPr>
        <w:t xml:space="preserve"> </w:t>
      </w:r>
      <w:r w:rsidR="00EE09EE">
        <w:rPr>
          <w:color w:val="000000" w:themeColor="text1"/>
        </w:rPr>
        <w:t>Riley Road discussion</w:t>
      </w:r>
      <w:r>
        <w:rPr>
          <w:color w:val="000000" w:themeColor="text1"/>
        </w:rPr>
        <w:t xml:space="preserve"> with Fairfield.</w:t>
      </w:r>
      <w:r w:rsidR="00EE09EE">
        <w:rPr>
          <w:color w:val="000000" w:themeColor="text1"/>
        </w:rPr>
        <w:t xml:space="preserve"> Cathy </w:t>
      </w:r>
      <w:r>
        <w:rPr>
          <w:color w:val="000000" w:themeColor="text1"/>
        </w:rPr>
        <w:t>spoke with</w:t>
      </w:r>
      <w:r w:rsidR="00EE09EE">
        <w:rPr>
          <w:color w:val="000000" w:themeColor="text1"/>
        </w:rPr>
        <w:t xml:space="preserve"> Sheldon’s Selectboard Chair, Town Clerk and Randy Reed. The issues on the road continue. </w:t>
      </w:r>
      <w:r w:rsidR="009A38C3">
        <w:rPr>
          <w:color w:val="000000" w:themeColor="text1"/>
        </w:rPr>
        <w:t>Can the two</w:t>
      </w:r>
      <w:r w:rsidR="00EE09EE">
        <w:rPr>
          <w:color w:val="000000" w:themeColor="text1"/>
        </w:rPr>
        <w:t xml:space="preserve"> Selectboards agree on a shared course of action</w:t>
      </w:r>
      <w:r w:rsidR="009A38C3">
        <w:rPr>
          <w:color w:val="000000" w:themeColor="text1"/>
        </w:rPr>
        <w:t>?</w:t>
      </w:r>
      <w:r w:rsidR="00EE09EE">
        <w:rPr>
          <w:color w:val="000000" w:themeColor="text1"/>
        </w:rPr>
        <w:t xml:space="preserve"> </w:t>
      </w:r>
    </w:p>
    <w:p w14:paraId="73132C7D" w14:textId="386AFBBA" w:rsidR="004C7692" w:rsidRDefault="004C7692" w:rsidP="00EE09EE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Cathy said the </w:t>
      </w:r>
      <w:r w:rsidR="009A38C3">
        <w:rPr>
          <w:color w:val="000000" w:themeColor="text1"/>
        </w:rPr>
        <w:t xml:space="preserve">Federal </w:t>
      </w:r>
      <w:r>
        <w:rPr>
          <w:color w:val="000000" w:themeColor="text1"/>
        </w:rPr>
        <w:t xml:space="preserve">SAM account </w:t>
      </w:r>
      <w:r w:rsidR="009A38C3">
        <w:rPr>
          <w:color w:val="000000" w:themeColor="text1"/>
        </w:rPr>
        <w:t xml:space="preserve">verification </w:t>
      </w:r>
      <w:r>
        <w:rPr>
          <w:color w:val="000000" w:themeColor="text1"/>
        </w:rPr>
        <w:t xml:space="preserve">update was unsuccessful because </w:t>
      </w:r>
      <w:r w:rsidR="009A38C3">
        <w:rPr>
          <w:color w:val="000000" w:themeColor="text1"/>
        </w:rPr>
        <w:t>the address had never been changed from</w:t>
      </w:r>
      <w:r>
        <w:rPr>
          <w:color w:val="000000" w:themeColor="text1"/>
        </w:rPr>
        <w:t xml:space="preserve"> the Old Town Clerk’s address and the</w:t>
      </w:r>
      <w:r w:rsidR="009A38C3">
        <w:rPr>
          <w:color w:val="000000" w:themeColor="text1"/>
        </w:rPr>
        <w:t xml:space="preserve"> verification document is no longer acceptable- </w:t>
      </w:r>
      <w:r>
        <w:rPr>
          <w:color w:val="000000" w:themeColor="text1"/>
        </w:rPr>
        <w:t xml:space="preserve">Fairfield’s Charter photocopy must be certified by the Secretary of State’s office. The Account is suspended until this is resolved. </w:t>
      </w:r>
      <w:r w:rsidR="00284B21">
        <w:rPr>
          <w:color w:val="000000" w:themeColor="text1"/>
        </w:rPr>
        <w:t>The Secretary</w:t>
      </w:r>
      <w:r>
        <w:rPr>
          <w:color w:val="000000" w:themeColor="text1"/>
        </w:rPr>
        <w:t xml:space="preserve"> of State has been contacted and will provide a certified copy</w:t>
      </w:r>
      <w:r w:rsidR="009A38C3">
        <w:rPr>
          <w:color w:val="000000" w:themeColor="text1"/>
        </w:rPr>
        <w:t xml:space="preserve">. The address change </w:t>
      </w:r>
      <w:r>
        <w:rPr>
          <w:color w:val="000000" w:themeColor="text1"/>
        </w:rPr>
        <w:t xml:space="preserve">is in the works. This could affect the final FEMA </w:t>
      </w:r>
      <w:r w:rsidR="00284B21">
        <w:rPr>
          <w:color w:val="000000" w:themeColor="text1"/>
        </w:rPr>
        <w:t>deposit.</w:t>
      </w:r>
    </w:p>
    <w:p w14:paraId="59942AB8" w14:textId="369AA7A7" w:rsidR="004C7692" w:rsidRDefault="009A38C3" w:rsidP="00EE09EE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Old business: p</w:t>
      </w:r>
      <w:r w:rsidR="004C7692">
        <w:rPr>
          <w:color w:val="000000" w:themeColor="text1"/>
        </w:rPr>
        <w:t>hotocop</w:t>
      </w:r>
      <w:r w:rsidR="00284B21">
        <w:rPr>
          <w:color w:val="000000" w:themeColor="text1"/>
        </w:rPr>
        <w:t>ier</w:t>
      </w:r>
      <w:r w:rsidR="004C7692">
        <w:rPr>
          <w:color w:val="000000" w:themeColor="text1"/>
        </w:rPr>
        <w:t xml:space="preserve"> lease meeting took place with the Minolta </w:t>
      </w:r>
      <w:r w:rsidR="00284B21">
        <w:rPr>
          <w:color w:val="000000" w:themeColor="text1"/>
        </w:rPr>
        <w:t>salesperson</w:t>
      </w:r>
      <w:r w:rsidR="004C7692">
        <w:rPr>
          <w:color w:val="000000" w:themeColor="text1"/>
        </w:rPr>
        <w:t xml:space="preserve">, who will provide options for a lease on a </w:t>
      </w:r>
      <w:r w:rsidR="00284B21">
        <w:rPr>
          <w:color w:val="000000" w:themeColor="text1"/>
        </w:rPr>
        <w:t>new photocopier</w:t>
      </w:r>
      <w:r w:rsidR="004C7692">
        <w:rPr>
          <w:color w:val="000000" w:themeColor="text1"/>
        </w:rPr>
        <w:t xml:space="preserve">. The Treasurer met and reconciled the audit numbers with Fairfield’s </w:t>
      </w:r>
      <w:r w:rsidR="00284B21">
        <w:rPr>
          <w:color w:val="000000" w:themeColor="text1"/>
        </w:rPr>
        <w:t>records</w:t>
      </w:r>
      <w:r w:rsidR="004C7692">
        <w:rPr>
          <w:color w:val="000000" w:themeColor="text1"/>
        </w:rPr>
        <w:t xml:space="preserve"> and will be in touch with the auditors about a final draft. </w:t>
      </w:r>
      <w:r w:rsidR="00284B21">
        <w:rPr>
          <w:color w:val="000000" w:themeColor="text1"/>
        </w:rPr>
        <w:t xml:space="preserve">Insurance renewal application is being processed. </w:t>
      </w:r>
    </w:p>
    <w:p w14:paraId="0D632C1A" w14:textId="5D59DC6E" w:rsidR="004C7692" w:rsidRDefault="004C7692" w:rsidP="00284B21">
      <w:pPr>
        <w:pStyle w:val="Normal10"/>
        <w:tabs>
          <w:tab w:val="left" w:pos="4320"/>
          <w:tab w:val="center" w:pos="5040"/>
        </w:tabs>
        <w:ind w:left="270"/>
        <w:rPr>
          <w:color w:val="000000" w:themeColor="text1"/>
        </w:rPr>
      </w:pPr>
    </w:p>
    <w:p w14:paraId="18E0AAD3" w14:textId="77777777" w:rsidR="00284B21" w:rsidRPr="00EE09EE" w:rsidRDefault="00284B21" w:rsidP="00284B21">
      <w:pPr>
        <w:pStyle w:val="Normal10"/>
        <w:tabs>
          <w:tab w:val="left" w:pos="4320"/>
          <w:tab w:val="center" w:pos="5040"/>
        </w:tabs>
        <w:ind w:left="270"/>
        <w:rPr>
          <w:color w:val="000000" w:themeColor="text1"/>
        </w:rPr>
      </w:pPr>
    </w:p>
    <w:p w14:paraId="631C795E" w14:textId="77777777" w:rsidR="00EE09EE" w:rsidRPr="00EE09EE" w:rsidRDefault="00EE09EE" w:rsidP="00EE09EE">
      <w:pPr>
        <w:pStyle w:val="Normal10"/>
        <w:tabs>
          <w:tab w:val="left" w:pos="4320"/>
          <w:tab w:val="center" w:pos="5040"/>
        </w:tabs>
        <w:ind w:left="720"/>
        <w:rPr>
          <w:b/>
          <w:bCs/>
          <w:color w:val="000000" w:themeColor="text1"/>
        </w:rPr>
      </w:pPr>
    </w:p>
    <w:p w14:paraId="7F5D7F55" w14:textId="77777777" w:rsidR="00EE09EE" w:rsidRDefault="00EE09EE" w:rsidP="00EE09EE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</w:p>
    <w:p w14:paraId="3CEA8C90" w14:textId="77777777" w:rsidR="00D8627C" w:rsidRPr="00D8627C" w:rsidRDefault="00D8627C" w:rsidP="00D8627C">
      <w:pPr>
        <w:pStyle w:val="Normal10"/>
        <w:tabs>
          <w:tab w:val="left" w:pos="4320"/>
          <w:tab w:val="center" w:pos="5040"/>
        </w:tabs>
        <w:ind w:left="720"/>
        <w:rPr>
          <w:color w:val="000000" w:themeColor="text1"/>
        </w:rPr>
      </w:pPr>
    </w:p>
    <w:sectPr w:rsidR="00D8627C" w:rsidRPr="00D8627C" w:rsidSect="002D6C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080" w:left="1800" w:header="720" w:footer="34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9E1B1" w14:textId="77777777" w:rsidR="00277B5C" w:rsidRDefault="00277B5C" w:rsidP="00321EA0">
      <w:pPr>
        <w:spacing w:line="240" w:lineRule="auto"/>
        <w:ind w:left="0" w:hanging="2"/>
      </w:pPr>
      <w:r>
        <w:separator/>
      </w:r>
    </w:p>
  </w:endnote>
  <w:endnote w:type="continuationSeparator" w:id="0">
    <w:p w14:paraId="3C5BD57A" w14:textId="77777777" w:rsidR="00277B5C" w:rsidRDefault="00277B5C" w:rsidP="00321E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dobe Devanagari">
    <w:panose1 w:val="02040503050201020203"/>
    <w:charset w:val="00"/>
    <w:family w:val="roman"/>
    <w:notTrueType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B16E" w14:textId="77777777" w:rsidR="0006171F" w:rsidRDefault="0006171F" w:rsidP="00281280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39E43D51" w:rsidR="0006171F" w:rsidRDefault="0006171F">
    <w:pPr>
      <w:pStyle w:val="Normal1"/>
      <w:tabs>
        <w:tab w:val="left" w:pos="4320"/>
        <w:tab w:val="center" w:pos="5040"/>
      </w:tabs>
    </w:pPr>
    <w:r>
      <w:rPr>
        <w:b/>
      </w:rPr>
      <w:t>These minutes exist in draft form until approved by the Select</w:t>
    </w:r>
    <w:r w:rsidR="002D6CF0">
      <w:rPr>
        <w:b/>
      </w:rPr>
      <w:t>b</w:t>
    </w:r>
    <w:r>
      <w:rPr>
        <w:b/>
      </w:rPr>
      <w:t>oard.</w:t>
    </w:r>
  </w:p>
  <w:p w14:paraId="0000001C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A596" w14:textId="77777777" w:rsidR="0006171F" w:rsidRDefault="0006171F" w:rsidP="00281280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61CD0" w14:textId="77777777" w:rsidR="00277B5C" w:rsidRDefault="00277B5C" w:rsidP="00321EA0">
      <w:pPr>
        <w:spacing w:line="240" w:lineRule="auto"/>
        <w:ind w:left="0" w:hanging="2"/>
      </w:pPr>
      <w:r>
        <w:separator/>
      </w:r>
    </w:p>
  </w:footnote>
  <w:footnote w:type="continuationSeparator" w:id="0">
    <w:p w14:paraId="245193C8" w14:textId="77777777" w:rsidR="00277B5C" w:rsidRDefault="00277B5C" w:rsidP="00321E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EF2D" w14:textId="77777777" w:rsidR="0006171F" w:rsidRDefault="0006171F" w:rsidP="00281280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06171F" w:rsidRDefault="0006171F">
    <w:pPr>
      <w:pStyle w:val="Normal1"/>
      <w:tabs>
        <w:tab w:val="left" w:pos="1440"/>
        <w:tab w:val="center" w:pos="4320"/>
      </w:tabs>
      <w:rPr>
        <w:sz w:val="28"/>
        <w:szCs w:val="28"/>
      </w:rPr>
    </w:pPr>
    <w:r>
      <w:rPr>
        <w:b/>
      </w:rPr>
      <w:tab/>
    </w:r>
    <w:r>
      <w:rPr>
        <w:b/>
      </w:rPr>
      <w:tab/>
    </w:r>
    <w:r>
      <w:rPr>
        <w:b/>
        <w:sz w:val="28"/>
        <w:szCs w:val="28"/>
      </w:rPr>
      <w:t>Town of Fairfield</w:t>
    </w:r>
  </w:p>
  <w:p w14:paraId="00000019" w14:textId="7B95A118" w:rsidR="0006171F" w:rsidRDefault="0006171F">
    <w:pPr>
      <w:pStyle w:val="Normal1"/>
      <w:tabs>
        <w:tab w:val="center" w:pos="4320"/>
      </w:tabs>
    </w:pPr>
    <w:r>
      <w:rPr>
        <w:b/>
        <w:sz w:val="28"/>
        <w:szCs w:val="28"/>
      </w:rPr>
      <w:tab/>
      <w:t>Selectboard Minutes</w:t>
    </w:r>
  </w:p>
  <w:p w14:paraId="0000001A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4932" w14:textId="77777777" w:rsidR="0006171F" w:rsidRDefault="0006171F" w:rsidP="00281280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5523B"/>
    <w:multiLevelType w:val="multilevel"/>
    <w:tmpl w:val="514402AA"/>
    <w:lvl w:ilvl="0">
      <w:start w:val="1"/>
      <w:numFmt w:val="decimal"/>
      <w:lvlText w:val="%1."/>
      <w:lvlJc w:val="left"/>
      <w:pPr>
        <w:ind w:left="63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205407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E6"/>
    <w:rsid w:val="000028E5"/>
    <w:rsid w:val="00014EA0"/>
    <w:rsid w:val="00022FF0"/>
    <w:rsid w:val="0006171F"/>
    <w:rsid w:val="00076178"/>
    <w:rsid w:val="00084EE7"/>
    <w:rsid w:val="0008516D"/>
    <w:rsid w:val="000863A0"/>
    <w:rsid w:val="0009153C"/>
    <w:rsid w:val="00093D77"/>
    <w:rsid w:val="000A6F62"/>
    <w:rsid w:val="000B0EE1"/>
    <w:rsid w:val="000E6276"/>
    <w:rsid w:val="001102F8"/>
    <w:rsid w:val="00110FF9"/>
    <w:rsid w:val="00127046"/>
    <w:rsid w:val="0013447C"/>
    <w:rsid w:val="0013455B"/>
    <w:rsid w:val="00145232"/>
    <w:rsid w:val="001623D6"/>
    <w:rsid w:val="00167380"/>
    <w:rsid w:val="001702EA"/>
    <w:rsid w:val="0019332A"/>
    <w:rsid w:val="001B146A"/>
    <w:rsid w:val="001C2AEF"/>
    <w:rsid w:val="001D0D0C"/>
    <w:rsid w:val="001D65FF"/>
    <w:rsid w:val="001E09CA"/>
    <w:rsid w:val="001F1D7B"/>
    <w:rsid w:val="001F3BAF"/>
    <w:rsid w:val="002012F6"/>
    <w:rsid w:val="00203439"/>
    <w:rsid w:val="0020731B"/>
    <w:rsid w:val="00213630"/>
    <w:rsid w:val="0021561F"/>
    <w:rsid w:val="002168FB"/>
    <w:rsid w:val="00227BB8"/>
    <w:rsid w:val="00232336"/>
    <w:rsid w:val="00233B17"/>
    <w:rsid w:val="002371CB"/>
    <w:rsid w:val="00240F34"/>
    <w:rsid w:val="002429B3"/>
    <w:rsid w:val="00244000"/>
    <w:rsid w:val="00250D97"/>
    <w:rsid w:val="00271EF0"/>
    <w:rsid w:val="00277B5C"/>
    <w:rsid w:val="00281280"/>
    <w:rsid w:val="00281290"/>
    <w:rsid w:val="002849A3"/>
    <w:rsid w:val="00284B21"/>
    <w:rsid w:val="002A0EB2"/>
    <w:rsid w:val="002A5E66"/>
    <w:rsid w:val="002C6932"/>
    <w:rsid w:val="002D1A76"/>
    <w:rsid w:val="002D6CF0"/>
    <w:rsid w:val="002F3DE7"/>
    <w:rsid w:val="002F5D0F"/>
    <w:rsid w:val="0030346A"/>
    <w:rsid w:val="00304E16"/>
    <w:rsid w:val="00321EA0"/>
    <w:rsid w:val="00343D75"/>
    <w:rsid w:val="00357D1F"/>
    <w:rsid w:val="003602E3"/>
    <w:rsid w:val="0036247C"/>
    <w:rsid w:val="00384D18"/>
    <w:rsid w:val="00391CC9"/>
    <w:rsid w:val="003A01AD"/>
    <w:rsid w:val="003C2555"/>
    <w:rsid w:val="003C2C5A"/>
    <w:rsid w:val="003C5F21"/>
    <w:rsid w:val="003E3781"/>
    <w:rsid w:val="003E6B16"/>
    <w:rsid w:val="003E7642"/>
    <w:rsid w:val="003F612E"/>
    <w:rsid w:val="003F6B36"/>
    <w:rsid w:val="00401902"/>
    <w:rsid w:val="00414B2F"/>
    <w:rsid w:val="004154EE"/>
    <w:rsid w:val="00424D7A"/>
    <w:rsid w:val="00427E8D"/>
    <w:rsid w:val="00444460"/>
    <w:rsid w:val="0044462B"/>
    <w:rsid w:val="00453FE5"/>
    <w:rsid w:val="00461A79"/>
    <w:rsid w:val="00463206"/>
    <w:rsid w:val="0048598E"/>
    <w:rsid w:val="00496F30"/>
    <w:rsid w:val="004A23AC"/>
    <w:rsid w:val="004C2AF2"/>
    <w:rsid w:val="004C34FB"/>
    <w:rsid w:val="004C53E1"/>
    <w:rsid w:val="004C7692"/>
    <w:rsid w:val="004D1C36"/>
    <w:rsid w:val="004F5F47"/>
    <w:rsid w:val="004F737A"/>
    <w:rsid w:val="0050774B"/>
    <w:rsid w:val="0052308D"/>
    <w:rsid w:val="00523B80"/>
    <w:rsid w:val="00525A96"/>
    <w:rsid w:val="0057335A"/>
    <w:rsid w:val="00587B84"/>
    <w:rsid w:val="00592160"/>
    <w:rsid w:val="005B0EE6"/>
    <w:rsid w:val="005B4DEA"/>
    <w:rsid w:val="005B56B0"/>
    <w:rsid w:val="005C330F"/>
    <w:rsid w:val="005C3BF1"/>
    <w:rsid w:val="005D1B39"/>
    <w:rsid w:val="005D7172"/>
    <w:rsid w:val="005E49BB"/>
    <w:rsid w:val="005F3B54"/>
    <w:rsid w:val="006009A0"/>
    <w:rsid w:val="00610B95"/>
    <w:rsid w:val="00611667"/>
    <w:rsid w:val="00623C42"/>
    <w:rsid w:val="00623E93"/>
    <w:rsid w:val="00624748"/>
    <w:rsid w:val="0063582E"/>
    <w:rsid w:val="0063599A"/>
    <w:rsid w:val="00641BF1"/>
    <w:rsid w:val="00654BD5"/>
    <w:rsid w:val="0065748B"/>
    <w:rsid w:val="006624DC"/>
    <w:rsid w:val="006B40EE"/>
    <w:rsid w:val="006B48FA"/>
    <w:rsid w:val="006E328D"/>
    <w:rsid w:val="006E5DCA"/>
    <w:rsid w:val="006E6A35"/>
    <w:rsid w:val="006F1C84"/>
    <w:rsid w:val="00703FE6"/>
    <w:rsid w:val="0071046A"/>
    <w:rsid w:val="0071452D"/>
    <w:rsid w:val="00746A37"/>
    <w:rsid w:val="007721C6"/>
    <w:rsid w:val="007737C1"/>
    <w:rsid w:val="007771BB"/>
    <w:rsid w:val="00777CD6"/>
    <w:rsid w:val="00777D8E"/>
    <w:rsid w:val="007C2D59"/>
    <w:rsid w:val="007D255F"/>
    <w:rsid w:val="007F1C04"/>
    <w:rsid w:val="00801A36"/>
    <w:rsid w:val="00801FB2"/>
    <w:rsid w:val="008271AA"/>
    <w:rsid w:val="00833224"/>
    <w:rsid w:val="008332D2"/>
    <w:rsid w:val="00833A51"/>
    <w:rsid w:val="00840327"/>
    <w:rsid w:val="00846410"/>
    <w:rsid w:val="00866204"/>
    <w:rsid w:val="008808F8"/>
    <w:rsid w:val="00885539"/>
    <w:rsid w:val="008B2186"/>
    <w:rsid w:val="008D6829"/>
    <w:rsid w:val="008E4497"/>
    <w:rsid w:val="00910038"/>
    <w:rsid w:val="00912365"/>
    <w:rsid w:val="00927345"/>
    <w:rsid w:val="00927AD1"/>
    <w:rsid w:val="009441C2"/>
    <w:rsid w:val="00960EF9"/>
    <w:rsid w:val="00962A7E"/>
    <w:rsid w:val="00981DEE"/>
    <w:rsid w:val="00983087"/>
    <w:rsid w:val="0098390B"/>
    <w:rsid w:val="00987B90"/>
    <w:rsid w:val="009944D5"/>
    <w:rsid w:val="00996CA1"/>
    <w:rsid w:val="009A01D2"/>
    <w:rsid w:val="009A38C3"/>
    <w:rsid w:val="009B0415"/>
    <w:rsid w:val="009B1719"/>
    <w:rsid w:val="009B5148"/>
    <w:rsid w:val="009B55B9"/>
    <w:rsid w:val="009C65BC"/>
    <w:rsid w:val="009D5A91"/>
    <w:rsid w:val="009E70F3"/>
    <w:rsid w:val="00A06799"/>
    <w:rsid w:val="00A24771"/>
    <w:rsid w:val="00A27C82"/>
    <w:rsid w:val="00A41EDA"/>
    <w:rsid w:val="00A452F8"/>
    <w:rsid w:val="00A474A5"/>
    <w:rsid w:val="00A507B7"/>
    <w:rsid w:val="00A56770"/>
    <w:rsid w:val="00A634B7"/>
    <w:rsid w:val="00A67F93"/>
    <w:rsid w:val="00A71877"/>
    <w:rsid w:val="00A8220B"/>
    <w:rsid w:val="00A84C20"/>
    <w:rsid w:val="00AA1CA6"/>
    <w:rsid w:val="00AA3E17"/>
    <w:rsid w:val="00AC7B6B"/>
    <w:rsid w:val="00AD378C"/>
    <w:rsid w:val="00AE259A"/>
    <w:rsid w:val="00B01BCD"/>
    <w:rsid w:val="00B022A3"/>
    <w:rsid w:val="00B0404B"/>
    <w:rsid w:val="00B0510B"/>
    <w:rsid w:val="00B07A65"/>
    <w:rsid w:val="00B10AAC"/>
    <w:rsid w:val="00B16726"/>
    <w:rsid w:val="00B2238B"/>
    <w:rsid w:val="00B22840"/>
    <w:rsid w:val="00B35EF4"/>
    <w:rsid w:val="00B362F2"/>
    <w:rsid w:val="00B462F1"/>
    <w:rsid w:val="00B529A4"/>
    <w:rsid w:val="00B63356"/>
    <w:rsid w:val="00B757A8"/>
    <w:rsid w:val="00B8099F"/>
    <w:rsid w:val="00B86E62"/>
    <w:rsid w:val="00BA23F5"/>
    <w:rsid w:val="00BA255D"/>
    <w:rsid w:val="00BA29BC"/>
    <w:rsid w:val="00BA43EB"/>
    <w:rsid w:val="00BB3F1B"/>
    <w:rsid w:val="00BB64D3"/>
    <w:rsid w:val="00BC31F1"/>
    <w:rsid w:val="00BD46A3"/>
    <w:rsid w:val="00BD7A45"/>
    <w:rsid w:val="00BD7C32"/>
    <w:rsid w:val="00C06BA0"/>
    <w:rsid w:val="00C24BE9"/>
    <w:rsid w:val="00C354CD"/>
    <w:rsid w:val="00C425E6"/>
    <w:rsid w:val="00C4437F"/>
    <w:rsid w:val="00C601CB"/>
    <w:rsid w:val="00C62832"/>
    <w:rsid w:val="00C65262"/>
    <w:rsid w:val="00C77523"/>
    <w:rsid w:val="00C865CB"/>
    <w:rsid w:val="00CA00E8"/>
    <w:rsid w:val="00CA29EA"/>
    <w:rsid w:val="00CB4BBD"/>
    <w:rsid w:val="00CB653E"/>
    <w:rsid w:val="00CC0733"/>
    <w:rsid w:val="00CC5D25"/>
    <w:rsid w:val="00CE2F3B"/>
    <w:rsid w:val="00CF4AE0"/>
    <w:rsid w:val="00D04336"/>
    <w:rsid w:val="00D12DB2"/>
    <w:rsid w:val="00D25281"/>
    <w:rsid w:val="00D3247C"/>
    <w:rsid w:val="00D47E1B"/>
    <w:rsid w:val="00D837B9"/>
    <w:rsid w:val="00D8627C"/>
    <w:rsid w:val="00D9137D"/>
    <w:rsid w:val="00D91C51"/>
    <w:rsid w:val="00D92FC8"/>
    <w:rsid w:val="00DA5D7E"/>
    <w:rsid w:val="00DC6085"/>
    <w:rsid w:val="00DE067B"/>
    <w:rsid w:val="00DE1C91"/>
    <w:rsid w:val="00E21D48"/>
    <w:rsid w:val="00E30AEB"/>
    <w:rsid w:val="00E36A3E"/>
    <w:rsid w:val="00E4132D"/>
    <w:rsid w:val="00E41CB7"/>
    <w:rsid w:val="00E43B7D"/>
    <w:rsid w:val="00E50429"/>
    <w:rsid w:val="00E528F1"/>
    <w:rsid w:val="00E5788C"/>
    <w:rsid w:val="00E60D8D"/>
    <w:rsid w:val="00E60E2F"/>
    <w:rsid w:val="00E65F4F"/>
    <w:rsid w:val="00E66FC2"/>
    <w:rsid w:val="00E74992"/>
    <w:rsid w:val="00EA3E18"/>
    <w:rsid w:val="00EA49F5"/>
    <w:rsid w:val="00EA5A66"/>
    <w:rsid w:val="00EA7145"/>
    <w:rsid w:val="00EB37DD"/>
    <w:rsid w:val="00EC339B"/>
    <w:rsid w:val="00EC4DAF"/>
    <w:rsid w:val="00EC6252"/>
    <w:rsid w:val="00ED4F49"/>
    <w:rsid w:val="00EE09EE"/>
    <w:rsid w:val="00EF3715"/>
    <w:rsid w:val="00F0711C"/>
    <w:rsid w:val="00F13F5C"/>
    <w:rsid w:val="00F16622"/>
    <w:rsid w:val="00F325A1"/>
    <w:rsid w:val="00F575D7"/>
    <w:rsid w:val="00F64218"/>
    <w:rsid w:val="00F7116E"/>
    <w:rsid w:val="00FA0F9E"/>
    <w:rsid w:val="00FA7A2E"/>
    <w:rsid w:val="00FB48E2"/>
    <w:rsid w:val="00FC2412"/>
    <w:rsid w:val="00FD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50873D"/>
  <w15:docId w15:val="{A3CDDE22-BDEB-5B4F-A966-888D4B0E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apple-style-span">
    <w:name w:val="apple-style-span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LightGrid-Accent31">
    <w:name w:val="Light Grid - Accent 31"/>
    <w:basedOn w:val="Normal"/>
    <w:pPr>
      <w:ind w:left="720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10">
    <w:name w:val="Normal1"/>
    <w:rsid w:val="00244000"/>
  </w:style>
  <w:style w:type="paragraph" w:styleId="Revision">
    <w:name w:val="Revision"/>
    <w:hidden/>
    <w:uiPriority w:val="99"/>
    <w:semiHidden/>
    <w:rsid w:val="00611667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f9X+983p2Asz3/nlLwCK216WaQ==">AMUW2mWFYTXMy1onLnvyyGby62oFZP5+qVC26as7GRjC5oVENUBQ7ndAsjbzbsMpmena6KBObtUv+r+PBZOawzwOysBQSPAQp1LewCInrYaLnAwJwUKQFns=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1065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Cow Tales Driver Education</Company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Manson</dc:creator>
  <cp:lastModifiedBy>Fairfield Town Administrator</cp:lastModifiedBy>
  <cp:revision>2</cp:revision>
  <cp:lastPrinted>2022-08-16T11:37:00Z</cp:lastPrinted>
  <dcterms:created xsi:type="dcterms:W3CDTF">2023-05-22T21:23:00Z</dcterms:created>
  <dcterms:modified xsi:type="dcterms:W3CDTF">2023-05-22T21:23:00Z</dcterms:modified>
</cp:coreProperties>
</file>